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59" w:rsidRPr="00867C59" w:rsidRDefault="00867C59" w:rsidP="00867C59">
      <w:pPr>
        <w:jc w:val="center"/>
        <w:rPr>
          <w:rFonts w:ascii="Times New Roman" w:hAnsi="Times New Roman" w:cs="Times New Roman"/>
          <w:b/>
        </w:rPr>
      </w:pPr>
      <w:r w:rsidRPr="00867C59">
        <w:rPr>
          <w:rFonts w:ascii="Times New Roman" w:hAnsi="Times New Roman" w:cs="Times New Roman"/>
          <w:b/>
        </w:rPr>
        <w:t xml:space="preserve">Расписание </w:t>
      </w:r>
    </w:p>
    <w:p w:rsidR="00DC53A7" w:rsidRDefault="00867C59" w:rsidP="00867C59">
      <w:pPr>
        <w:jc w:val="center"/>
        <w:rPr>
          <w:rFonts w:ascii="Times New Roman" w:hAnsi="Times New Roman" w:cs="Times New Roman"/>
          <w:b/>
        </w:rPr>
      </w:pPr>
      <w:r w:rsidRPr="00867C59">
        <w:rPr>
          <w:rFonts w:ascii="Times New Roman" w:hAnsi="Times New Roman" w:cs="Times New Roman"/>
          <w:b/>
        </w:rPr>
        <w:t xml:space="preserve">проведения </w:t>
      </w:r>
      <w:r>
        <w:rPr>
          <w:rFonts w:ascii="Times New Roman" w:hAnsi="Times New Roman" w:cs="Times New Roman"/>
          <w:b/>
        </w:rPr>
        <w:t xml:space="preserve">исследования </w:t>
      </w:r>
      <w:r w:rsidR="00BE61E3">
        <w:rPr>
          <w:rFonts w:ascii="Times New Roman" w:hAnsi="Times New Roman" w:cs="Times New Roman"/>
          <w:b/>
        </w:rPr>
        <w:t xml:space="preserve">по модели </w:t>
      </w:r>
      <w:r w:rsidRPr="00867C59">
        <w:rPr>
          <w:rFonts w:ascii="Times New Roman" w:hAnsi="Times New Roman" w:cs="Times New Roman"/>
          <w:b/>
          <w:lang w:val="en-US"/>
        </w:rPr>
        <w:t>PISA</w:t>
      </w:r>
      <w:r w:rsidR="00FE058A">
        <w:rPr>
          <w:rFonts w:ascii="Times New Roman" w:hAnsi="Times New Roman" w:cs="Times New Roman"/>
          <w:b/>
        </w:rPr>
        <w:t>-2022</w:t>
      </w:r>
      <w:r w:rsidRPr="00867C59">
        <w:rPr>
          <w:rFonts w:ascii="Times New Roman" w:hAnsi="Times New Roman" w:cs="Times New Roman"/>
          <w:b/>
        </w:rPr>
        <w:t xml:space="preserve"> в МБОУ «СШ № 4» г. Десногорска</w:t>
      </w:r>
    </w:p>
    <w:tbl>
      <w:tblPr>
        <w:tblStyle w:val="a3"/>
        <w:tblW w:w="0" w:type="auto"/>
        <w:jc w:val="center"/>
        <w:tblLook w:val="04A0"/>
      </w:tblPr>
      <w:tblGrid>
        <w:gridCol w:w="761"/>
        <w:gridCol w:w="3587"/>
        <w:gridCol w:w="2345"/>
        <w:gridCol w:w="2653"/>
        <w:gridCol w:w="2625"/>
      </w:tblGrid>
      <w:tr w:rsidR="00867C59" w:rsidTr="00867C59">
        <w:trPr>
          <w:jc w:val="center"/>
        </w:trPr>
        <w:tc>
          <w:tcPr>
            <w:tcW w:w="761" w:type="dxa"/>
          </w:tcPr>
          <w:p w:rsidR="00867C59" w:rsidRDefault="00867C59" w:rsidP="0086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67C59" w:rsidRDefault="00867C59" w:rsidP="0086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587" w:type="dxa"/>
          </w:tcPr>
          <w:p w:rsidR="00867C59" w:rsidRDefault="00867C59" w:rsidP="0086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867C59" w:rsidRDefault="00867C59" w:rsidP="0086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345" w:type="dxa"/>
          </w:tcPr>
          <w:p w:rsidR="00867C59" w:rsidRDefault="00867C59" w:rsidP="0086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</w:t>
            </w:r>
          </w:p>
          <w:p w:rsidR="00867C59" w:rsidRDefault="00867C59" w:rsidP="0086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кабинета</w:t>
            </w:r>
          </w:p>
        </w:tc>
        <w:tc>
          <w:tcPr>
            <w:tcW w:w="2653" w:type="dxa"/>
          </w:tcPr>
          <w:p w:rsidR="00867C59" w:rsidRDefault="00867C59" w:rsidP="0086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Время </w:t>
            </w:r>
          </w:p>
          <w:p w:rsidR="00867C59" w:rsidRDefault="00867C59" w:rsidP="0086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625" w:type="dxa"/>
          </w:tcPr>
          <w:p w:rsidR="00867C59" w:rsidRDefault="00867C59" w:rsidP="0086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  <w:p w:rsidR="00867C59" w:rsidRDefault="00867C59" w:rsidP="0086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участников</w:t>
            </w:r>
          </w:p>
        </w:tc>
      </w:tr>
      <w:tr w:rsidR="00867C59" w:rsidTr="00867C59">
        <w:trPr>
          <w:trHeight w:val="171"/>
          <w:jc w:val="center"/>
        </w:trPr>
        <w:tc>
          <w:tcPr>
            <w:tcW w:w="761" w:type="dxa"/>
            <w:vMerge w:val="restart"/>
          </w:tcPr>
          <w:p w:rsidR="00867C59" w:rsidRPr="00867C59" w:rsidRDefault="00867C59" w:rsidP="00867C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 w:val="restart"/>
          </w:tcPr>
          <w:p w:rsidR="00867C59" w:rsidRDefault="00867C59" w:rsidP="0086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18.10.22</w:t>
            </w:r>
          </w:p>
        </w:tc>
        <w:tc>
          <w:tcPr>
            <w:tcW w:w="2345" w:type="dxa"/>
          </w:tcPr>
          <w:p w:rsidR="00867C59" w:rsidRPr="00867C59" w:rsidRDefault="00867C59" w:rsidP="00867C59">
            <w:pPr>
              <w:jc w:val="center"/>
              <w:rPr>
                <w:rFonts w:ascii="Times New Roman" w:hAnsi="Times New Roman" w:cs="Times New Roman"/>
              </w:rPr>
            </w:pPr>
            <w:r w:rsidRPr="00867C5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653" w:type="dxa"/>
          </w:tcPr>
          <w:p w:rsidR="00867C59" w:rsidRPr="00867C59" w:rsidRDefault="00867C59" w:rsidP="00867C59">
            <w:pPr>
              <w:jc w:val="center"/>
              <w:rPr>
                <w:rFonts w:ascii="Times New Roman" w:hAnsi="Times New Roman" w:cs="Times New Roman"/>
              </w:rPr>
            </w:pPr>
            <w:r w:rsidRPr="00867C59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625" w:type="dxa"/>
          </w:tcPr>
          <w:p w:rsidR="00867C59" w:rsidRPr="00867C59" w:rsidRDefault="00867C59" w:rsidP="00867C59">
            <w:pPr>
              <w:jc w:val="center"/>
              <w:rPr>
                <w:rFonts w:ascii="Times New Roman" w:hAnsi="Times New Roman" w:cs="Times New Roman"/>
              </w:rPr>
            </w:pPr>
            <w:r w:rsidRPr="00867C59">
              <w:rPr>
                <w:rFonts w:ascii="Times New Roman" w:hAnsi="Times New Roman" w:cs="Times New Roman"/>
              </w:rPr>
              <w:t>9</w:t>
            </w:r>
          </w:p>
        </w:tc>
      </w:tr>
      <w:tr w:rsidR="00867C59" w:rsidTr="00867C59">
        <w:trPr>
          <w:trHeight w:val="240"/>
          <w:jc w:val="center"/>
        </w:trPr>
        <w:tc>
          <w:tcPr>
            <w:tcW w:w="761" w:type="dxa"/>
            <w:vMerge/>
          </w:tcPr>
          <w:p w:rsidR="00867C59" w:rsidRPr="00867C59" w:rsidRDefault="00867C59" w:rsidP="00867C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867C59" w:rsidRDefault="00867C59" w:rsidP="0086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867C59" w:rsidRPr="00867C59" w:rsidRDefault="00867C59" w:rsidP="00867C59">
            <w:pPr>
              <w:jc w:val="center"/>
              <w:rPr>
                <w:rFonts w:ascii="Times New Roman" w:hAnsi="Times New Roman" w:cs="Times New Roman"/>
              </w:rPr>
            </w:pPr>
            <w:r w:rsidRPr="00867C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653" w:type="dxa"/>
          </w:tcPr>
          <w:p w:rsidR="00867C59" w:rsidRPr="00867C59" w:rsidRDefault="00867C59" w:rsidP="00867C59">
            <w:pPr>
              <w:jc w:val="center"/>
              <w:rPr>
                <w:rFonts w:ascii="Times New Roman" w:hAnsi="Times New Roman" w:cs="Times New Roman"/>
              </w:rPr>
            </w:pPr>
            <w:r w:rsidRPr="00867C59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625" w:type="dxa"/>
          </w:tcPr>
          <w:p w:rsidR="00867C59" w:rsidRPr="00867C59" w:rsidRDefault="00867C59" w:rsidP="00867C59">
            <w:pPr>
              <w:jc w:val="center"/>
              <w:rPr>
                <w:rFonts w:ascii="Times New Roman" w:hAnsi="Times New Roman" w:cs="Times New Roman"/>
              </w:rPr>
            </w:pPr>
            <w:r w:rsidRPr="00867C59">
              <w:rPr>
                <w:rFonts w:ascii="Times New Roman" w:hAnsi="Times New Roman" w:cs="Times New Roman"/>
              </w:rPr>
              <w:t>9</w:t>
            </w:r>
          </w:p>
        </w:tc>
      </w:tr>
      <w:tr w:rsidR="00867C59" w:rsidTr="00867C59">
        <w:trPr>
          <w:trHeight w:val="135"/>
          <w:jc w:val="center"/>
        </w:trPr>
        <w:tc>
          <w:tcPr>
            <w:tcW w:w="761" w:type="dxa"/>
            <w:vMerge w:val="restart"/>
          </w:tcPr>
          <w:p w:rsidR="00867C59" w:rsidRPr="00867C59" w:rsidRDefault="00867C59" w:rsidP="00867C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 w:val="restart"/>
          </w:tcPr>
          <w:p w:rsidR="00867C59" w:rsidRDefault="00867C59" w:rsidP="0086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19.10.22</w:t>
            </w:r>
          </w:p>
        </w:tc>
        <w:tc>
          <w:tcPr>
            <w:tcW w:w="2345" w:type="dxa"/>
          </w:tcPr>
          <w:p w:rsidR="00867C59" w:rsidRPr="00867C59" w:rsidRDefault="00867C59" w:rsidP="00867C59">
            <w:pPr>
              <w:jc w:val="center"/>
              <w:rPr>
                <w:rFonts w:ascii="Times New Roman" w:hAnsi="Times New Roman" w:cs="Times New Roman"/>
              </w:rPr>
            </w:pPr>
            <w:r w:rsidRPr="00867C5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653" w:type="dxa"/>
          </w:tcPr>
          <w:p w:rsidR="00867C59" w:rsidRPr="00867C59" w:rsidRDefault="00867C59" w:rsidP="00867C59">
            <w:pPr>
              <w:jc w:val="center"/>
              <w:rPr>
                <w:rFonts w:ascii="Times New Roman" w:hAnsi="Times New Roman" w:cs="Times New Roman"/>
              </w:rPr>
            </w:pPr>
            <w:r w:rsidRPr="00867C59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625" w:type="dxa"/>
          </w:tcPr>
          <w:p w:rsidR="00867C59" w:rsidRPr="00867C59" w:rsidRDefault="00867C59" w:rsidP="00867C59">
            <w:pPr>
              <w:jc w:val="center"/>
              <w:rPr>
                <w:rFonts w:ascii="Times New Roman" w:hAnsi="Times New Roman" w:cs="Times New Roman"/>
              </w:rPr>
            </w:pPr>
            <w:r w:rsidRPr="00867C59">
              <w:rPr>
                <w:rFonts w:ascii="Times New Roman" w:hAnsi="Times New Roman" w:cs="Times New Roman"/>
              </w:rPr>
              <w:t>9</w:t>
            </w:r>
          </w:p>
        </w:tc>
      </w:tr>
      <w:tr w:rsidR="00867C59" w:rsidTr="00867C59">
        <w:trPr>
          <w:trHeight w:val="120"/>
          <w:jc w:val="center"/>
        </w:trPr>
        <w:tc>
          <w:tcPr>
            <w:tcW w:w="761" w:type="dxa"/>
            <w:vMerge/>
          </w:tcPr>
          <w:p w:rsidR="00867C59" w:rsidRPr="00867C59" w:rsidRDefault="00867C59" w:rsidP="00867C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867C59" w:rsidRDefault="00867C59" w:rsidP="0086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867C59" w:rsidRPr="00867C59" w:rsidRDefault="00867C59" w:rsidP="00867C59">
            <w:pPr>
              <w:jc w:val="center"/>
              <w:rPr>
                <w:rFonts w:ascii="Times New Roman" w:hAnsi="Times New Roman" w:cs="Times New Roman"/>
              </w:rPr>
            </w:pPr>
            <w:r w:rsidRPr="00867C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653" w:type="dxa"/>
          </w:tcPr>
          <w:p w:rsidR="00867C59" w:rsidRPr="00867C59" w:rsidRDefault="00867C59" w:rsidP="00867C59">
            <w:pPr>
              <w:jc w:val="center"/>
              <w:rPr>
                <w:rFonts w:ascii="Times New Roman" w:hAnsi="Times New Roman" w:cs="Times New Roman"/>
              </w:rPr>
            </w:pPr>
            <w:r w:rsidRPr="00867C59">
              <w:rPr>
                <w:rFonts w:ascii="Times New Roman" w:hAnsi="Times New Roman" w:cs="Times New Roman"/>
              </w:rPr>
              <w:t>9.00</w:t>
            </w:r>
            <w:bookmarkStart w:id="0" w:name="_GoBack"/>
            <w:bookmarkEnd w:id="0"/>
          </w:p>
        </w:tc>
        <w:tc>
          <w:tcPr>
            <w:tcW w:w="2625" w:type="dxa"/>
          </w:tcPr>
          <w:p w:rsidR="00867C59" w:rsidRPr="00867C59" w:rsidRDefault="00867C59" w:rsidP="00867C59">
            <w:pPr>
              <w:jc w:val="center"/>
              <w:rPr>
                <w:rFonts w:ascii="Times New Roman" w:hAnsi="Times New Roman" w:cs="Times New Roman"/>
              </w:rPr>
            </w:pPr>
            <w:r w:rsidRPr="00867C59">
              <w:rPr>
                <w:rFonts w:ascii="Times New Roman" w:hAnsi="Times New Roman" w:cs="Times New Roman"/>
              </w:rPr>
              <w:t>9</w:t>
            </w:r>
          </w:p>
        </w:tc>
      </w:tr>
      <w:tr w:rsidR="00867C59" w:rsidTr="00867C59">
        <w:trPr>
          <w:trHeight w:val="120"/>
          <w:jc w:val="center"/>
        </w:trPr>
        <w:tc>
          <w:tcPr>
            <w:tcW w:w="761" w:type="dxa"/>
            <w:vMerge w:val="restart"/>
          </w:tcPr>
          <w:p w:rsidR="00867C59" w:rsidRPr="00867C59" w:rsidRDefault="00867C59" w:rsidP="00867C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 w:val="restart"/>
          </w:tcPr>
          <w:p w:rsidR="00867C59" w:rsidRDefault="00867C59" w:rsidP="0086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20.10.22</w:t>
            </w:r>
          </w:p>
        </w:tc>
        <w:tc>
          <w:tcPr>
            <w:tcW w:w="2345" w:type="dxa"/>
          </w:tcPr>
          <w:p w:rsidR="00867C59" w:rsidRPr="00867C59" w:rsidRDefault="00867C59" w:rsidP="00867C59">
            <w:pPr>
              <w:jc w:val="center"/>
              <w:rPr>
                <w:rFonts w:ascii="Times New Roman" w:hAnsi="Times New Roman" w:cs="Times New Roman"/>
              </w:rPr>
            </w:pPr>
            <w:r w:rsidRPr="00867C5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653" w:type="dxa"/>
          </w:tcPr>
          <w:p w:rsidR="00867C59" w:rsidRPr="00867C59" w:rsidRDefault="00867C59" w:rsidP="00867C59">
            <w:pPr>
              <w:jc w:val="center"/>
              <w:rPr>
                <w:rFonts w:ascii="Times New Roman" w:hAnsi="Times New Roman" w:cs="Times New Roman"/>
              </w:rPr>
            </w:pPr>
            <w:r w:rsidRPr="00867C59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625" w:type="dxa"/>
          </w:tcPr>
          <w:p w:rsidR="00867C59" w:rsidRPr="00867C59" w:rsidRDefault="00867C59" w:rsidP="00867C59">
            <w:pPr>
              <w:jc w:val="center"/>
              <w:rPr>
                <w:rFonts w:ascii="Times New Roman" w:hAnsi="Times New Roman" w:cs="Times New Roman"/>
              </w:rPr>
            </w:pPr>
            <w:r w:rsidRPr="00867C59">
              <w:rPr>
                <w:rFonts w:ascii="Times New Roman" w:hAnsi="Times New Roman" w:cs="Times New Roman"/>
              </w:rPr>
              <w:t>9</w:t>
            </w:r>
          </w:p>
        </w:tc>
      </w:tr>
      <w:tr w:rsidR="00867C59" w:rsidTr="00867C59">
        <w:trPr>
          <w:trHeight w:val="135"/>
          <w:jc w:val="center"/>
        </w:trPr>
        <w:tc>
          <w:tcPr>
            <w:tcW w:w="761" w:type="dxa"/>
            <w:vMerge/>
          </w:tcPr>
          <w:p w:rsidR="00867C59" w:rsidRPr="00867C59" w:rsidRDefault="00867C59" w:rsidP="00867C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867C59" w:rsidRDefault="00867C59" w:rsidP="00867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867C59" w:rsidRPr="00867C59" w:rsidRDefault="00867C59" w:rsidP="00867C59">
            <w:pPr>
              <w:jc w:val="center"/>
              <w:rPr>
                <w:rFonts w:ascii="Times New Roman" w:hAnsi="Times New Roman" w:cs="Times New Roman"/>
              </w:rPr>
            </w:pPr>
            <w:r w:rsidRPr="00867C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653" w:type="dxa"/>
          </w:tcPr>
          <w:p w:rsidR="00867C59" w:rsidRPr="00867C59" w:rsidRDefault="00867C59" w:rsidP="00867C59">
            <w:pPr>
              <w:jc w:val="center"/>
              <w:rPr>
                <w:rFonts w:ascii="Times New Roman" w:hAnsi="Times New Roman" w:cs="Times New Roman"/>
              </w:rPr>
            </w:pPr>
            <w:r w:rsidRPr="00867C59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625" w:type="dxa"/>
          </w:tcPr>
          <w:p w:rsidR="00867C59" w:rsidRPr="00867C59" w:rsidRDefault="00867C59" w:rsidP="00867C59">
            <w:pPr>
              <w:jc w:val="center"/>
              <w:rPr>
                <w:rFonts w:ascii="Times New Roman" w:hAnsi="Times New Roman" w:cs="Times New Roman"/>
              </w:rPr>
            </w:pPr>
            <w:r w:rsidRPr="00867C59">
              <w:rPr>
                <w:rFonts w:ascii="Times New Roman" w:hAnsi="Times New Roman" w:cs="Times New Roman"/>
              </w:rPr>
              <w:t>10</w:t>
            </w:r>
          </w:p>
        </w:tc>
      </w:tr>
    </w:tbl>
    <w:p w:rsidR="00867C59" w:rsidRPr="00867C59" w:rsidRDefault="00867C59" w:rsidP="00867C59">
      <w:pPr>
        <w:jc w:val="center"/>
        <w:rPr>
          <w:rFonts w:ascii="Times New Roman" w:hAnsi="Times New Roman" w:cs="Times New Roman"/>
          <w:b/>
        </w:rPr>
      </w:pPr>
    </w:p>
    <w:sectPr w:rsidR="00867C59" w:rsidRPr="00867C59" w:rsidSect="00867C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D33A6"/>
    <w:multiLevelType w:val="hybridMultilevel"/>
    <w:tmpl w:val="5C940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7C59"/>
    <w:rsid w:val="00841381"/>
    <w:rsid w:val="00867C59"/>
    <w:rsid w:val="00BD7F8A"/>
    <w:rsid w:val="00BE61E3"/>
    <w:rsid w:val="00DC53A7"/>
    <w:rsid w:val="00FE0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Кабинет40</cp:lastModifiedBy>
  <cp:revision>4</cp:revision>
  <dcterms:created xsi:type="dcterms:W3CDTF">2022-09-20T06:09:00Z</dcterms:created>
  <dcterms:modified xsi:type="dcterms:W3CDTF">2022-09-21T06:20:00Z</dcterms:modified>
</cp:coreProperties>
</file>